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D0" w:rsidRPr="00AA3A3C" w:rsidRDefault="00951DD0" w:rsidP="00951DD0">
      <w:pPr>
        <w:rPr>
          <w:rFonts w:ascii="Sassoon" w:hAnsi="Sassoon"/>
        </w:rPr>
      </w:pPr>
      <w:r>
        <w:rPr>
          <w:rFonts w:ascii="Sassoon" w:hAnsi="Sassoon"/>
        </w:rPr>
        <w:t xml:space="preserve">Dear Year 2 </w:t>
      </w:r>
      <w:r w:rsidRPr="00AA3A3C">
        <w:rPr>
          <w:rFonts w:ascii="Sassoon" w:hAnsi="Sassoon"/>
        </w:rPr>
        <w:t>Families,</w:t>
      </w:r>
    </w:p>
    <w:p w:rsidR="00951DD0" w:rsidRPr="00AA3A3C" w:rsidRDefault="00951DD0" w:rsidP="00951DD0">
      <w:pPr>
        <w:rPr>
          <w:rFonts w:ascii="Sassoon" w:hAnsi="Sassoon"/>
        </w:rPr>
      </w:pPr>
    </w:p>
    <w:p w:rsidR="00951DD0" w:rsidRDefault="00951DD0" w:rsidP="00951DD0">
      <w:pPr>
        <w:rPr>
          <w:rFonts w:ascii="Sassoon" w:hAnsi="Sassoon"/>
        </w:rPr>
      </w:pPr>
      <w:r w:rsidRPr="00AA3A3C">
        <w:rPr>
          <w:rFonts w:ascii="Sassoon" w:hAnsi="Sassoon"/>
        </w:rPr>
        <w:t xml:space="preserve">This term in Technologies, students </w:t>
      </w:r>
      <w:r>
        <w:rPr>
          <w:rFonts w:ascii="Sassoon" w:hAnsi="Sassoon"/>
        </w:rPr>
        <w:t>are working in groups to design and build scarecrows from</w:t>
      </w:r>
      <w:r w:rsidRPr="00AA3A3C">
        <w:rPr>
          <w:rFonts w:ascii="Sassoon" w:hAnsi="Sassoon"/>
        </w:rPr>
        <w:t xml:space="preserve"> sustainable products</w:t>
      </w:r>
      <w:r>
        <w:rPr>
          <w:rFonts w:ascii="Sassoon" w:hAnsi="Sassoon"/>
        </w:rPr>
        <w:t xml:space="preserve"> to keep pests away from the school vegetable garden</w:t>
      </w:r>
      <w:r w:rsidRPr="00AA3A3C">
        <w:rPr>
          <w:rFonts w:ascii="Sassoon" w:hAnsi="Sassoon"/>
        </w:rPr>
        <w:t>.</w:t>
      </w:r>
    </w:p>
    <w:p w:rsidR="00951DD0" w:rsidRPr="00AA3A3C" w:rsidRDefault="00951DD0" w:rsidP="00951DD0">
      <w:pPr>
        <w:rPr>
          <w:rFonts w:ascii="Sassoon" w:hAnsi="Sassoon"/>
        </w:rPr>
      </w:pPr>
    </w:p>
    <w:p w:rsidR="00951DD0" w:rsidRDefault="00951DD0" w:rsidP="00951DD0">
      <w:pPr>
        <w:rPr>
          <w:rFonts w:ascii="Sassoon" w:hAnsi="Sassoon"/>
        </w:rPr>
      </w:pPr>
      <w:r w:rsidRPr="00AA3A3C">
        <w:rPr>
          <w:rFonts w:ascii="Sassoon" w:hAnsi="Sassoon"/>
        </w:rPr>
        <w:t>We are seeking the donation of any materials that might be useful for this project.  Some examples of materials include:</w:t>
      </w:r>
    </w:p>
    <w:p w:rsidR="00951DD0" w:rsidRPr="00AA3A3C" w:rsidRDefault="00951DD0" w:rsidP="00951DD0">
      <w:pPr>
        <w:rPr>
          <w:rFonts w:ascii="Sassoon" w:hAnsi="Sassoon"/>
        </w:rPr>
      </w:pPr>
      <w:r w:rsidRPr="00AA3A3C">
        <w:rPr>
          <w:rFonts w:ascii="Sassoon" w:hAnsi="Sassoon"/>
        </w:rPr>
        <w:t xml:space="preserve">  </w:t>
      </w:r>
    </w:p>
    <w:p w:rsidR="00951DD0" w:rsidRDefault="00951DD0" w:rsidP="00951DD0">
      <w:pPr>
        <w:spacing w:line="240" w:lineRule="auto"/>
        <w:rPr>
          <w:rFonts w:ascii="Sassoon" w:hAnsi="Sassoon"/>
        </w:rPr>
        <w:sectPr w:rsidR="00951DD0" w:rsidSect="00E57589">
          <w:pgSz w:w="11906" w:h="16838"/>
          <w:pgMar w:top="1440" w:right="1440" w:bottom="1440" w:left="1440" w:header="708" w:footer="708" w:gutter="0"/>
          <w:cols w:space="708"/>
          <w:docGrid w:linePitch="360"/>
        </w:sectPr>
      </w:pPr>
    </w:p>
    <w:p w:rsidR="00951DD0" w:rsidRPr="00922C93" w:rsidRDefault="00951DD0" w:rsidP="00951DD0">
      <w:pPr>
        <w:spacing w:line="240" w:lineRule="auto"/>
        <w:rPr>
          <w:rFonts w:ascii="Sassoon" w:hAnsi="Sassoon"/>
        </w:rPr>
      </w:pPr>
      <w:r w:rsidRPr="00922C93">
        <w:rPr>
          <w:rFonts w:ascii="Sassoon" w:hAnsi="Sassoon"/>
        </w:rPr>
        <w:lastRenderedPageBreak/>
        <w:t>- Alfoil</w:t>
      </w:r>
      <w:r w:rsidRPr="00922C93">
        <w:rPr>
          <w:rFonts w:ascii="Sassoon" w:hAnsi="Sassoon"/>
        </w:rPr>
        <w:tab/>
      </w:r>
    </w:p>
    <w:p w:rsidR="00951DD0" w:rsidRPr="00922C93" w:rsidRDefault="00951DD0" w:rsidP="00951DD0">
      <w:pPr>
        <w:spacing w:line="240" w:lineRule="auto"/>
        <w:rPr>
          <w:rFonts w:ascii="Sassoon" w:hAnsi="Sassoon"/>
        </w:rPr>
      </w:pPr>
      <w:r w:rsidRPr="00922C93">
        <w:rPr>
          <w:rFonts w:ascii="Sassoon" w:hAnsi="Sassoon"/>
        </w:rPr>
        <w:t>- Jar lids</w:t>
      </w:r>
    </w:p>
    <w:p w:rsidR="00951DD0" w:rsidRPr="00922C93" w:rsidRDefault="00951DD0" w:rsidP="00951DD0">
      <w:pPr>
        <w:spacing w:line="240" w:lineRule="auto"/>
        <w:rPr>
          <w:rFonts w:ascii="Sassoon" w:hAnsi="Sassoon"/>
        </w:rPr>
      </w:pPr>
      <w:r w:rsidRPr="00922C93">
        <w:rPr>
          <w:rFonts w:ascii="Sassoon" w:hAnsi="Sassoon"/>
        </w:rPr>
        <w:t>- Old CDs/DVDs</w:t>
      </w:r>
    </w:p>
    <w:p w:rsidR="00951DD0" w:rsidRDefault="00951DD0" w:rsidP="00951DD0">
      <w:pPr>
        <w:spacing w:line="240" w:lineRule="auto"/>
        <w:rPr>
          <w:rFonts w:ascii="Sassoon" w:hAnsi="Sassoon"/>
        </w:rPr>
      </w:pPr>
      <w:r w:rsidRPr="00922C93">
        <w:rPr>
          <w:rFonts w:ascii="Sassoon" w:hAnsi="Sassoon"/>
        </w:rPr>
        <w:t>- Pegs</w:t>
      </w:r>
    </w:p>
    <w:p w:rsidR="00951DD0" w:rsidRDefault="00951DD0" w:rsidP="00951DD0">
      <w:pPr>
        <w:spacing w:line="240" w:lineRule="auto"/>
        <w:rPr>
          <w:rFonts w:ascii="Sassoon" w:hAnsi="Sassoon"/>
        </w:rPr>
      </w:pPr>
      <w:r>
        <w:rPr>
          <w:rFonts w:ascii="Sassoon" w:hAnsi="Sassoon"/>
        </w:rPr>
        <w:t xml:space="preserve">- Old clothing items (shirts, long sleeve tops, shorts, pants, overalls, skirts, dresses, scarves, </w:t>
      </w:r>
      <w:r w:rsidRPr="00922C93">
        <w:rPr>
          <w:rFonts w:ascii="Sassoon" w:hAnsi="Sassoon"/>
        </w:rPr>
        <w:t>hats</w:t>
      </w:r>
      <w:r>
        <w:rPr>
          <w:rFonts w:ascii="Sassoon" w:hAnsi="Sassoon"/>
        </w:rPr>
        <w:t>, boots, shoes, gloves, belts, glasses, bandana, socks, tights, stockings</w:t>
      </w:r>
      <w:r w:rsidRPr="00922C93">
        <w:rPr>
          <w:rFonts w:ascii="Sassoon" w:hAnsi="Sassoon"/>
        </w:rPr>
        <w:t>)</w:t>
      </w:r>
    </w:p>
    <w:p w:rsidR="00951DD0" w:rsidRDefault="00951DD0" w:rsidP="00951DD0">
      <w:pPr>
        <w:spacing w:line="240" w:lineRule="auto"/>
        <w:rPr>
          <w:rFonts w:ascii="Sassoon" w:hAnsi="Sassoon"/>
        </w:rPr>
      </w:pPr>
      <w:r>
        <w:rPr>
          <w:rFonts w:ascii="Sassoon" w:hAnsi="Sassoon"/>
        </w:rPr>
        <w:t xml:space="preserve">- </w:t>
      </w:r>
      <w:r w:rsidRPr="00922C93">
        <w:rPr>
          <w:rFonts w:ascii="Sassoon" w:hAnsi="Sassoon"/>
        </w:rPr>
        <w:t>Hessian bags</w:t>
      </w:r>
    </w:p>
    <w:p w:rsidR="00951DD0" w:rsidRDefault="00951DD0" w:rsidP="00951DD0">
      <w:pPr>
        <w:spacing w:line="240" w:lineRule="auto"/>
        <w:rPr>
          <w:rFonts w:ascii="Sassoon" w:hAnsi="Sassoon"/>
        </w:rPr>
      </w:pPr>
    </w:p>
    <w:p w:rsidR="00951DD0" w:rsidRDefault="00951DD0" w:rsidP="00951DD0">
      <w:pPr>
        <w:spacing w:line="240" w:lineRule="auto"/>
        <w:rPr>
          <w:rFonts w:ascii="Sassoon" w:hAnsi="Sassoon"/>
        </w:rPr>
      </w:pPr>
    </w:p>
    <w:p w:rsidR="00951DD0" w:rsidRDefault="00951DD0" w:rsidP="00951DD0">
      <w:pPr>
        <w:spacing w:line="240" w:lineRule="auto"/>
        <w:rPr>
          <w:rFonts w:ascii="Sassoon" w:hAnsi="Sassoon"/>
        </w:rPr>
      </w:pPr>
    </w:p>
    <w:p w:rsidR="00951DD0" w:rsidRDefault="00951DD0" w:rsidP="00951DD0">
      <w:pPr>
        <w:spacing w:line="240" w:lineRule="auto"/>
        <w:rPr>
          <w:rFonts w:ascii="Sassoon" w:hAnsi="Sassoon"/>
        </w:rPr>
      </w:pPr>
      <w:r>
        <w:rPr>
          <w:rFonts w:ascii="Sassoon" w:hAnsi="Sassoon"/>
        </w:rPr>
        <w:lastRenderedPageBreak/>
        <w:t>- String</w:t>
      </w:r>
    </w:p>
    <w:p w:rsidR="00951DD0" w:rsidRDefault="00951DD0" w:rsidP="00951DD0">
      <w:pPr>
        <w:spacing w:line="240" w:lineRule="auto"/>
        <w:rPr>
          <w:rFonts w:ascii="Sassoon" w:hAnsi="Sassoon"/>
        </w:rPr>
      </w:pPr>
      <w:r>
        <w:rPr>
          <w:rFonts w:ascii="Sassoon" w:hAnsi="Sassoon"/>
        </w:rPr>
        <w:t>- Baling twine</w:t>
      </w:r>
    </w:p>
    <w:p w:rsidR="00951DD0" w:rsidRDefault="00951DD0" w:rsidP="00951DD0">
      <w:pPr>
        <w:spacing w:line="240" w:lineRule="auto"/>
        <w:rPr>
          <w:rFonts w:ascii="Sassoon" w:hAnsi="Sassoon"/>
        </w:rPr>
      </w:pPr>
      <w:r>
        <w:rPr>
          <w:rFonts w:ascii="Sassoon" w:hAnsi="Sassoon"/>
        </w:rPr>
        <w:t>- Buttons</w:t>
      </w:r>
    </w:p>
    <w:p w:rsidR="00951DD0" w:rsidRDefault="00951DD0" w:rsidP="00951DD0">
      <w:pPr>
        <w:spacing w:line="240" w:lineRule="auto"/>
        <w:rPr>
          <w:rFonts w:ascii="Sassoon" w:hAnsi="Sassoon"/>
        </w:rPr>
      </w:pPr>
      <w:r>
        <w:rPr>
          <w:rFonts w:ascii="Sassoon" w:hAnsi="Sassoon"/>
        </w:rPr>
        <w:t>- Hay/straw</w:t>
      </w:r>
    </w:p>
    <w:p w:rsidR="00951DD0" w:rsidRDefault="00951DD0" w:rsidP="00951DD0">
      <w:pPr>
        <w:spacing w:line="240" w:lineRule="auto"/>
        <w:rPr>
          <w:rFonts w:ascii="Sassoon" w:hAnsi="Sassoon"/>
        </w:rPr>
      </w:pPr>
      <w:r>
        <w:rPr>
          <w:rFonts w:ascii="Sassoon" w:hAnsi="Sassoon"/>
        </w:rPr>
        <w:t>- Broom</w:t>
      </w:r>
    </w:p>
    <w:p w:rsidR="00951DD0" w:rsidRDefault="00951DD0" w:rsidP="00951DD0">
      <w:pPr>
        <w:spacing w:line="240" w:lineRule="auto"/>
        <w:rPr>
          <w:rFonts w:ascii="Sassoon" w:hAnsi="Sassoon"/>
        </w:rPr>
      </w:pPr>
      <w:r>
        <w:rPr>
          <w:rFonts w:ascii="Sassoon" w:hAnsi="Sassoon"/>
        </w:rPr>
        <w:t>- Steel pegs</w:t>
      </w:r>
    </w:p>
    <w:p w:rsidR="00951DD0" w:rsidRDefault="00951DD0" w:rsidP="00951DD0">
      <w:pPr>
        <w:spacing w:line="240" w:lineRule="auto"/>
        <w:rPr>
          <w:rFonts w:ascii="Sassoon" w:hAnsi="Sassoon"/>
        </w:rPr>
      </w:pPr>
      <w:r>
        <w:rPr>
          <w:rFonts w:ascii="Sassoon" w:hAnsi="Sassoon"/>
        </w:rPr>
        <w:t>- Wood</w:t>
      </w:r>
    </w:p>
    <w:p w:rsidR="00951DD0" w:rsidRDefault="00951DD0" w:rsidP="00951DD0">
      <w:pPr>
        <w:spacing w:line="240" w:lineRule="auto"/>
        <w:rPr>
          <w:rFonts w:ascii="Sassoon" w:hAnsi="Sassoon"/>
        </w:rPr>
      </w:pPr>
      <w:r>
        <w:rPr>
          <w:rFonts w:ascii="Sassoon" w:hAnsi="Sassoon"/>
        </w:rPr>
        <w:t>- Nails</w:t>
      </w:r>
    </w:p>
    <w:p w:rsidR="00951DD0" w:rsidRDefault="00951DD0" w:rsidP="00951DD0">
      <w:pPr>
        <w:spacing w:line="240" w:lineRule="auto"/>
        <w:rPr>
          <w:rFonts w:ascii="Sassoon" w:hAnsi="Sassoon"/>
        </w:rPr>
      </w:pPr>
      <w:r>
        <w:rPr>
          <w:rFonts w:ascii="Sassoon" w:hAnsi="Sassoon"/>
        </w:rPr>
        <w:t>- Used soft drink cans</w:t>
      </w:r>
    </w:p>
    <w:p w:rsidR="00951DD0" w:rsidRDefault="00951DD0" w:rsidP="00951DD0">
      <w:pPr>
        <w:spacing w:line="240" w:lineRule="auto"/>
        <w:rPr>
          <w:rFonts w:ascii="Sassoon" w:hAnsi="Sassoon"/>
        </w:rPr>
      </w:pPr>
      <w:r>
        <w:rPr>
          <w:rFonts w:ascii="Sassoon" w:hAnsi="Sassoon"/>
        </w:rPr>
        <w:t>- Old cutlery</w:t>
      </w:r>
    </w:p>
    <w:p w:rsidR="00951DD0" w:rsidRDefault="00951DD0" w:rsidP="00951DD0">
      <w:pPr>
        <w:spacing w:line="240" w:lineRule="auto"/>
        <w:rPr>
          <w:rFonts w:ascii="Sassoon" w:hAnsi="Sassoon"/>
        </w:rPr>
      </w:pPr>
      <w:r>
        <w:rPr>
          <w:rFonts w:ascii="Sassoon" w:hAnsi="Sassoon"/>
        </w:rPr>
        <w:t>- Duct tape</w:t>
      </w:r>
    </w:p>
    <w:p w:rsidR="00951DD0" w:rsidRDefault="00951DD0" w:rsidP="00951DD0">
      <w:pPr>
        <w:spacing w:line="240" w:lineRule="auto"/>
        <w:rPr>
          <w:rFonts w:ascii="Sassoon" w:hAnsi="Sassoon"/>
        </w:rPr>
      </w:pPr>
    </w:p>
    <w:p w:rsidR="00951DD0" w:rsidRDefault="00951DD0" w:rsidP="00951DD0">
      <w:pPr>
        <w:spacing w:line="240" w:lineRule="auto"/>
        <w:rPr>
          <w:rFonts w:ascii="Sassoon" w:hAnsi="Sassoon"/>
        </w:rPr>
      </w:pPr>
    </w:p>
    <w:p w:rsidR="00951DD0" w:rsidRDefault="00951DD0" w:rsidP="00951DD0">
      <w:pPr>
        <w:spacing w:line="240" w:lineRule="auto"/>
        <w:rPr>
          <w:rFonts w:ascii="Sassoon" w:hAnsi="Sassoon"/>
        </w:rPr>
      </w:pPr>
      <w:r>
        <w:rPr>
          <w:rFonts w:ascii="Sassoon" w:hAnsi="Sassoon"/>
        </w:rPr>
        <w:lastRenderedPageBreak/>
        <w:t>- Used tins</w:t>
      </w:r>
    </w:p>
    <w:p w:rsidR="00951DD0" w:rsidRDefault="00951DD0" w:rsidP="00951DD0">
      <w:pPr>
        <w:spacing w:line="240" w:lineRule="auto"/>
        <w:rPr>
          <w:rFonts w:ascii="Sassoon" w:hAnsi="Sassoon"/>
        </w:rPr>
      </w:pPr>
      <w:r>
        <w:rPr>
          <w:rFonts w:ascii="Sassoon" w:hAnsi="Sassoon"/>
        </w:rPr>
        <w:t>- Safety pins</w:t>
      </w:r>
    </w:p>
    <w:p w:rsidR="00951DD0" w:rsidRDefault="00951DD0" w:rsidP="00951DD0">
      <w:pPr>
        <w:spacing w:line="240" w:lineRule="auto"/>
        <w:rPr>
          <w:rFonts w:ascii="Sassoon" w:hAnsi="Sassoon"/>
        </w:rPr>
      </w:pPr>
      <w:r>
        <w:rPr>
          <w:rFonts w:ascii="Sassoon" w:hAnsi="Sassoon"/>
        </w:rPr>
        <w:t>- Wood chips</w:t>
      </w:r>
    </w:p>
    <w:p w:rsidR="00951DD0" w:rsidRDefault="00951DD0" w:rsidP="00951DD0">
      <w:pPr>
        <w:spacing w:line="240" w:lineRule="auto"/>
        <w:rPr>
          <w:rFonts w:ascii="Sassoon" w:hAnsi="Sassoon"/>
        </w:rPr>
      </w:pPr>
      <w:r>
        <w:rPr>
          <w:rFonts w:ascii="Sassoon" w:hAnsi="Sassoon"/>
        </w:rPr>
        <w:t xml:space="preserve">- Rags </w:t>
      </w:r>
    </w:p>
    <w:p w:rsidR="00951DD0" w:rsidRDefault="00951DD0" w:rsidP="00951DD0">
      <w:pPr>
        <w:spacing w:line="240" w:lineRule="auto"/>
        <w:rPr>
          <w:rFonts w:ascii="Sassoon" w:hAnsi="Sassoon"/>
        </w:rPr>
      </w:pPr>
      <w:r>
        <w:rPr>
          <w:rFonts w:ascii="Sassoon" w:hAnsi="Sassoon"/>
        </w:rPr>
        <w:t>- Burlap sacks</w:t>
      </w:r>
    </w:p>
    <w:p w:rsidR="00951DD0" w:rsidRDefault="00951DD0" w:rsidP="00951DD0">
      <w:pPr>
        <w:spacing w:line="240" w:lineRule="auto"/>
        <w:rPr>
          <w:rFonts w:ascii="Sassoon" w:hAnsi="Sassoon"/>
        </w:rPr>
      </w:pPr>
      <w:r>
        <w:rPr>
          <w:rFonts w:ascii="Sassoon" w:hAnsi="Sassoon"/>
        </w:rPr>
        <w:t>- Ribbon</w:t>
      </w:r>
    </w:p>
    <w:p w:rsidR="00951DD0" w:rsidRDefault="00951DD0" w:rsidP="00951DD0">
      <w:pPr>
        <w:spacing w:line="240" w:lineRule="auto"/>
        <w:rPr>
          <w:rFonts w:ascii="Sassoon" w:hAnsi="Sassoon"/>
        </w:rPr>
      </w:pPr>
      <w:r>
        <w:rPr>
          <w:rFonts w:ascii="Sassoon" w:hAnsi="Sassoon"/>
        </w:rPr>
        <w:t xml:space="preserve">- Garbage bags/plastic bags </w:t>
      </w:r>
    </w:p>
    <w:p w:rsidR="00951DD0" w:rsidRDefault="00951DD0" w:rsidP="00951DD0">
      <w:pPr>
        <w:spacing w:line="240" w:lineRule="auto"/>
        <w:rPr>
          <w:rFonts w:ascii="Sassoon" w:hAnsi="Sassoon"/>
        </w:rPr>
      </w:pPr>
      <w:r>
        <w:rPr>
          <w:rFonts w:ascii="Sassoon" w:hAnsi="Sassoon"/>
        </w:rPr>
        <w:t>- Old fabric</w:t>
      </w:r>
    </w:p>
    <w:p w:rsidR="00951DD0" w:rsidRDefault="00951DD0" w:rsidP="00951DD0">
      <w:pPr>
        <w:spacing w:line="240" w:lineRule="auto"/>
        <w:rPr>
          <w:rFonts w:ascii="Sassoon" w:hAnsi="Sassoon"/>
        </w:rPr>
      </w:pPr>
      <w:r>
        <w:rPr>
          <w:rFonts w:ascii="Sassoon" w:hAnsi="Sassoon"/>
        </w:rPr>
        <w:t>- Buttons/beads</w:t>
      </w:r>
    </w:p>
    <w:p w:rsidR="00951DD0" w:rsidRDefault="00951DD0" w:rsidP="00951DD0">
      <w:pPr>
        <w:spacing w:line="240" w:lineRule="auto"/>
        <w:rPr>
          <w:rFonts w:ascii="Sassoon" w:hAnsi="Sassoon"/>
        </w:rPr>
      </w:pPr>
      <w:r>
        <w:rPr>
          <w:rFonts w:ascii="Sassoon" w:hAnsi="Sassoon"/>
        </w:rPr>
        <w:t>- Pillow cases</w:t>
      </w:r>
    </w:p>
    <w:p w:rsidR="00951DD0" w:rsidRDefault="00951DD0" w:rsidP="00951DD0">
      <w:pPr>
        <w:spacing w:line="240" w:lineRule="auto"/>
        <w:rPr>
          <w:rFonts w:ascii="Sassoon" w:hAnsi="Sassoon"/>
        </w:rPr>
      </w:pPr>
    </w:p>
    <w:p w:rsidR="00951DD0" w:rsidRPr="00922C93" w:rsidRDefault="00951DD0" w:rsidP="00951DD0">
      <w:pPr>
        <w:spacing w:line="240" w:lineRule="auto"/>
        <w:rPr>
          <w:rFonts w:ascii="Sassoon" w:hAnsi="Sassoon"/>
        </w:rPr>
        <w:sectPr w:rsidR="00951DD0" w:rsidRPr="00922C93" w:rsidSect="00922C93">
          <w:type w:val="continuous"/>
          <w:pgSz w:w="11906" w:h="16838"/>
          <w:pgMar w:top="1440" w:right="1440" w:bottom="1440" w:left="1440" w:header="708" w:footer="708" w:gutter="0"/>
          <w:cols w:num="3" w:space="709"/>
          <w:docGrid w:linePitch="360"/>
        </w:sectPr>
      </w:pPr>
      <w:r w:rsidRPr="00922C93">
        <w:rPr>
          <w:rFonts w:ascii="Sassoon" w:hAnsi="Sassoon"/>
        </w:rPr>
        <w:tab/>
      </w:r>
      <w:r w:rsidRPr="00922C93">
        <w:rPr>
          <w:rFonts w:ascii="Sassoon" w:hAnsi="Sassoon"/>
        </w:rPr>
        <w:tab/>
      </w:r>
      <w:r w:rsidRPr="00922C93">
        <w:rPr>
          <w:rFonts w:ascii="Sassoon" w:hAnsi="Sassoon"/>
        </w:rPr>
        <w:tab/>
      </w:r>
    </w:p>
    <w:p w:rsidR="00951DD0" w:rsidRDefault="00951DD0" w:rsidP="00951DD0">
      <w:pPr>
        <w:rPr>
          <w:rFonts w:ascii="Sassoon" w:hAnsi="Sassoon"/>
        </w:rPr>
      </w:pPr>
      <w:r>
        <w:rPr>
          <w:rFonts w:ascii="Sassoon" w:hAnsi="Sassoon"/>
        </w:rPr>
        <w:lastRenderedPageBreak/>
        <w:t xml:space="preserve">These items are a general guide. Feel free to think of any extra materials that could be useful for making the scarecrow frame, head and face, hands and feet, arms, legs and body, stuffing, headwear and accessories. The class has spoken about including re-usable and recyclable materials, as well as materials that are reflective/shiny, materials that allow for some movement, and create some noise/sound. Feel free to send along any extra materials that you think meet </w:t>
      </w:r>
      <w:proofErr w:type="gramStart"/>
      <w:r>
        <w:rPr>
          <w:rFonts w:ascii="Sassoon" w:hAnsi="Sassoon"/>
        </w:rPr>
        <w:t>this criteria</w:t>
      </w:r>
      <w:proofErr w:type="gramEnd"/>
      <w:r>
        <w:rPr>
          <w:rFonts w:ascii="Sassoon" w:hAnsi="Sassoon"/>
        </w:rPr>
        <w:t xml:space="preserve">. </w:t>
      </w:r>
    </w:p>
    <w:p w:rsidR="00951DD0" w:rsidRDefault="00951DD0" w:rsidP="00951DD0">
      <w:pPr>
        <w:rPr>
          <w:rFonts w:ascii="Sassoon" w:hAnsi="Sassoon"/>
        </w:rPr>
        <w:sectPr w:rsidR="00951DD0" w:rsidSect="00D34439">
          <w:type w:val="continuous"/>
          <w:pgSz w:w="11906" w:h="16838"/>
          <w:pgMar w:top="1440" w:right="1440" w:bottom="1440" w:left="1440" w:header="708" w:footer="708" w:gutter="0"/>
          <w:cols w:space="708"/>
          <w:docGrid w:linePitch="360"/>
        </w:sectPr>
      </w:pPr>
    </w:p>
    <w:p w:rsidR="00951DD0" w:rsidRDefault="00951DD0" w:rsidP="00951DD0">
      <w:pPr>
        <w:rPr>
          <w:rFonts w:ascii="Sassoon" w:hAnsi="Sassoon"/>
        </w:rPr>
      </w:pPr>
    </w:p>
    <w:p w:rsidR="00951DD0" w:rsidRDefault="00951DD0" w:rsidP="00951DD0">
      <w:pPr>
        <w:rPr>
          <w:rFonts w:ascii="Sassoon" w:hAnsi="Sassoon"/>
        </w:rPr>
        <w:sectPr w:rsidR="00951DD0" w:rsidSect="00992606">
          <w:type w:val="continuous"/>
          <w:pgSz w:w="11906" w:h="16838"/>
          <w:pgMar w:top="1440" w:right="1440" w:bottom="1440" w:left="1440" w:header="708" w:footer="708" w:gutter="0"/>
          <w:cols w:space="708"/>
          <w:docGrid w:linePitch="360"/>
        </w:sectPr>
      </w:pPr>
    </w:p>
    <w:p w:rsidR="00951DD0" w:rsidRDefault="00951DD0" w:rsidP="00951DD0">
      <w:pPr>
        <w:rPr>
          <w:rFonts w:ascii="Sassoon" w:hAnsi="Sassoon"/>
        </w:rPr>
      </w:pPr>
      <w:r>
        <w:rPr>
          <w:rFonts w:ascii="Sassoon" w:hAnsi="Sassoon"/>
        </w:rPr>
        <w:lastRenderedPageBreak/>
        <w:t xml:space="preserve">Please bring items or </w:t>
      </w:r>
      <w:r w:rsidRPr="00AA3A3C">
        <w:rPr>
          <w:rFonts w:ascii="Sassoon" w:hAnsi="Sassoon"/>
        </w:rPr>
        <w:t>send them al</w:t>
      </w:r>
      <w:r>
        <w:rPr>
          <w:rFonts w:ascii="Sassoon" w:hAnsi="Sassoon"/>
        </w:rPr>
        <w:t xml:space="preserve">ong to school with your student </w:t>
      </w:r>
      <w:r w:rsidRPr="00AA3A3C">
        <w:rPr>
          <w:rFonts w:ascii="Sassoon" w:hAnsi="Sassoon"/>
        </w:rPr>
        <w:t xml:space="preserve">by </w:t>
      </w:r>
      <w:proofErr w:type="gramStart"/>
      <w:r w:rsidRPr="00AA3A3C">
        <w:rPr>
          <w:rFonts w:ascii="Sassoon" w:hAnsi="Sassoon"/>
        </w:rPr>
        <w:t xml:space="preserve">the </w:t>
      </w:r>
      <w:r>
        <w:rPr>
          <w:rFonts w:ascii="Sassoon" w:hAnsi="Sassoon"/>
        </w:rPr>
        <w:t xml:space="preserve"> _</w:t>
      </w:r>
      <w:proofErr w:type="gramEnd"/>
      <w:r>
        <w:rPr>
          <w:rFonts w:ascii="Sassoon" w:hAnsi="Sassoon"/>
        </w:rPr>
        <w:t xml:space="preserve">_________________ </w:t>
      </w:r>
      <w:r w:rsidRPr="00AA3A3C">
        <w:rPr>
          <w:rFonts w:ascii="Sassoon" w:hAnsi="Sassoon"/>
        </w:rPr>
        <w:t>(</w:t>
      </w:r>
      <w:r>
        <w:rPr>
          <w:rFonts w:ascii="Sassoon" w:hAnsi="Sassoon"/>
        </w:rPr>
        <w:t>insert specific date</w:t>
      </w:r>
      <w:r w:rsidRPr="00AA3A3C">
        <w:rPr>
          <w:rFonts w:ascii="Sassoon" w:hAnsi="Sassoon"/>
        </w:rPr>
        <w:t>)</w:t>
      </w:r>
      <w:r>
        <w:rPr>
          <w:rFonts w:ascii="Sassoon" w:hAnsi="Sassoon"/>
        </w:rPr>
        <w:t>.</w:t>
      </w:r>
    </w:p>
    <w:p w:rsidR="00951DD0" w:rsidRPr="00AA3A3C" w:rsidRDefault="00951DD0" w:rsidP="00951DD0">
      <w:pPr>
        <w:rPr>
          <w:rFonts w:ascii="Sassoon" w:hAnsi="Sassoon"/>
        </w:rPr>
      </w:pPr>
    </w:p>
    <w:p w:rsidR="00951DD0" w:rsidRDefault="00951DD0" w:rsidP="00951DD0">
      <w:pPr>
        <w:rPr>
          <w:rFonts w:ascii="Sassoon" w:hAnsi="Sassoon"/>
        </w:rPr>
      </w:pPr>
      <w:r>
        <w:rPr>
          <w:rFonts w:ascii="Sassoon" w:hAnsi="Sassoon"/>
        </w:rPr>
        <w:t>Thank you</w:t>
      </w:r>
      <w:r w:rsidRPr="00AA3A3C">
        <w:rPr>
          <w:rFonts w:ascii="Sassoon" w:hAnsi="Sassoon"/>
        </w:rPr>
        <w:t xml:space="preserve"> for your assistance,</w:t>
      </w:r>
    </w:p>
    <w:p w:rsidR="00951DD0" w:rsidRPr="00AA3A3C" w:rsidRDefault="00951DD0" w:rsidP="00951DD0">
      <w:pPr>
        <w:rPr>
          <w:rFonts w:ascii="Sassoon" w:hAnsi="Sassoon"/>
        </w:rPr>
      </w:pPr>
      <w:r>
        <w:rPr>
          <w:rFonts w:ascii="Sassoon" w:hAnsi="Sassoon"/>
        </w:rPr>
        <w:t>Year 2 Teacher</w:t>
      </w:r>
    </w:p>
    <w:p w:rsidR="007034B7" w:rsidRPr="00951DD0" w:rsidRDefault="00951DD0">
      <w:pPr>
        <w:rPr>
          <w:rFonts w:ascii="Sassoon" w:hAnsi="Sassoon"/>
        </w:rPr>
      </w:pPr>
      <w:r w:rsidRPr="00AA3A3C">
        <w:rPr>
          <w:rFonts w:ascii="Sassoon" w:hAnsi="Sassoon"/>
        </w:rPr>
        <w:tab/>
      </w:r>
      <w:bookmarkStart w:id="0" w:name="_GoBack"/>
      <w:bookmarkEnd w:id="0"/>
    </w:p>
    <w:sectPr w:rsidR="007034B7" w:rsidRPr="00951DD0" w:rsidSect="0099260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assoon">
    <w:panose1 w:val="0200050304000009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DD0"/>
    <w:rsid w:val="007034B7"/>
    <w:rsid w:val="00951D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DD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DD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epuka1</dc:creator>
  <cp:lastModifiedBy>epuka1</cp:lastModifiedBy>
  <cp:revision>1</cp:revision>
  <dcterms:created xsi:type="dcterms:W3CDTF">2016-06-11T06:29:00Z</dcterms:created>
  <dcterms:modified xsi:type="dcterms:W3CDTF">2016-06-11T06:30:00Z</dcterms:modified>
</cp:coreProperties>
</file>